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7E3CD" w14:textId="06B3A063" w:rsidR="008506E4" w:rsidRDefault="00405F1C">
      <w:pPr>
        <w:rPr>
          <w:sz w:val="32"/>
          <w:szCs w:val="32"/>
        </w:rPr>
      </w:pPr>
      <w:r w:rsidRPr="00405F1C">
        <w:rPr>
          <w:sz w:val="32"/>
          <w:szCs w:val="32"/>
        </w:rPr>
        <w:t>Bilageinf</w:t>
      </w:r>
      <w:r w:rsidRPr="00405F1C">
        <w:rPr>
          <w:sz w:val="32"/>
          <w:szCs w:val="32"/>
        </w:rPr>
        <w:t>ö</w:t>
      </w:r>
      <w:r w:rsidRPr="00405F1C">
        <w:rPr>
          <w:sz w:val="32"/>
          <w:szCs w:val="32"/>
        </w:rPr>
        <w:t>rande Reumatikerv</w:t>
      </w:r>
      <w:r w:rsidRPr="00405F1C">
        <w:rPr>
          <w:sz w:val="32"/>
          <w:szCs w:val="32"/>
        </w:rPr>
        <w:t>ä</w:t>
      </w:r>
      <w:r w:rsidRPr="00405F1C">
        <w:rPr>
          <w:sz w:val="32"/>
          <w:szCs w:val="32"/>
        </w:rPr>
        <w:t>rlden 202</w:t>
      </w:r>
      <w:r w:rsidR="00912649">
        <w:rPr>
          <w:sz w:val="32"/>
          <w:szCs w:val="32"/>
        </w:rPr>
        <w:t>6</w:t>
      </w:r>
    </w:p>
    <w:p w14:paraId="78AAE9EA" w14:textId="77777777" w:rsidR="00405F1C" w:rsidRDefault="00405F1C">
      <w:pPr>
        <w:rPr>
          <w:sz w:val="32"/>
          <w:szCs w:val="32"/>
        </w:rPr>
      </w:pPr>
    </w:p>
    <w:p w14:paraId="4FDCA9EC" w14:textId="77777777" w:rsidR="00405F1C" w:rsidRDefault="00405F1C">
      <w:r>
        <w:t>F</w:t>
      </w:r>
      <w:r>
        <w:t>ö</w:t>
      </w:r>
      <w:r>
        <w:t>r inf</w:t>
      </w:r>
      <w:r>
        <w:t>ö</w:t>
      </w:r>
      <w:r>
        <w:t>rande av bilaga i Reumatikerv</w:t>
      </w:r>
      <w:r>
        <w:t>ä</w:t>
      </w:r>
      <w:r>
        <w:t>rlden ska de bokas hos tryc</w:t>
      </w:r>
      <w:r w:rsidR="00A23CDC">
        <w:t xml:space="preserve">keriet </w:t>
      </w:r>
      <w:proofErr w:type="spellStart"/>
      <w:r w:rsidR="00A23CDC">
        <w:t>Stibo</w:t>
      </w:r>
      <w:proofErr w:type="spellEnd"/>
      <w:r w:rsidR="00A23CDC">
        <w:t xml:space="preserve"> i god tid. Se</w:t>
      </w:r>
      <w:r w:rsidR="004560EF">
        <w:t xml:space="preserve"> datum</w:t>
      </w:r>
      <w:r w:rsidR="00A23CDC">
        <w:t xml:space="preserve"> nedan f</w:t>
      </w:r>
      <w:r w:rsidR="00A23CDC">
        <w:t>ö</w:t>
      </w:r>
      <w:r w:rsidR="00A23CDC">
        <w:t xml:space="preserve">r bokning/besked till </w:t>
      </w:r>
      <w:proofErr w:type="spellStart"/>
      <w:r w:rsidR="00A23CDC">
        <w:t>Stibo</w:t>
      </w:r>
      <w:proofErr w:type="spellEnd"/>
      <w:r w:rsidR="00A23CDC">
        <w:t xml:space="preserve"> f</w:t>
      </w:r>
      <w:r w:rsidR="00A23CDC">
        <w:t>ö</w:t>
      </w:r>
      <w:r w:rsidR="00A23CDC">
        <w:t>r respektive utg</w:t>
      </w:r>
      <w:r w:rsidR="00A23CDC">
        <w:t>å</w:t>
      </w:r>
      <w:r w:rsidR="00A23CDC">
        <w:t>va.</w:t>
      </w:r>
    </w:p>
    <w:p w14:paraId="4A4FCC79" w14:textId="57DD3F82" w:rsidR="00BA06E9" w:rsidRPr="00BA06E9" w:rsidRDefault="00BA06E9" w:rsidP="00BA06E9">
      <w:pPr>
        <w:rPr>
          <w:b/>
          <w:bCs/>
        </w:rPr>
      </w:pPr>
      <w:r w:rsidRPr="00BA06E9">
        <w:rPr>
          <w:b/>
          <w:bCs/>
        </w:rPr>
        <w:t>Bilagebesked: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9"/>
        <w:gridCol w:w="1050"/>
        <w:gridCol w:w="1050"/>
        <w:gridCol w:w="1050"/>
        <w:gridCol w:w="1050"/>
        <w:gridCol w:w="1050"/>
      </w:tblGrid>
      <w:tr w:rsidR="00BA06E9" w:rsidRPr="00BA06E9" w14:paraId="180C9D98" w14:textId="77777777" w:rsidTr="00BF1854">
        <w:trPr>
          <w:trHeight w:val="110"/>
        </w:trPr>
        <w:tc>
          <w:tcPr>
            <w:tcW w:w="99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0A8ED4C" w14:textId="49E8E5BF" w:rsidR="00BA06E9" w:rsidRPr="00BA06E9" w:rsidRDefault="00BA06E9" w:rsidP="00BA06E9">
            <w:r>
              <w:t># 1</w:t>
            </w:r>
          </w:p>
        </w:tc>
        <w:tc>
          <w:tcPr>
            <w:tcW w:w="1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A448BC" w14:textId="4474E66E" w:rsidR="00BA06E9" w:rsidRPr="00BA06E9" w:rsidRDefault="00BA06E9" w:rsidP="00BA06E9">
            <w:pPr>
              <w:rPr>
                <w:b/>
                <w:bCs/>
              </w:rPr>
            </w:pPr>
            <w:r>
              <w:rPr>
                <w:b/>
                <w:bCs/>
              </w:rPr>
              <w:t># 2</w:t>
            </w:r>
          </w:p>
        </w:tc>
        <w:tc>
          <w:tcPr>
            <w:tcW w:w="1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87431E" w14:textId="0C1FAFB7" w:rsidR="00BA06E9" w:rsidRPr="00BA06E9" w:rsidRDefault="00BA06E9" w:rsidP="00BA06E9">
            <w:pPr>
              <w:rPr>
                <w:b/>
                <w:bCs/>
              </w:rPr>
            </w:pPr>
            <w:r>
              <w:rPr>
                <w:b/>
                <w:bCs/>
              </w:rPr>
              <w:t># 3</w:t>
            </w:r>
          </w:p>
        </w:tc>
        <w:tc>
          <w:tcPr>
            <w:tcW w:w="1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26A22E" w14:textId="4D52B62B" w:rsidR="00BA06E9" w:rsidRPr="00BA06E9" w:rsidRDefault="00BA06E9" w:rsidP="00BA06E9">
            <w:pPr>
              <w:rPr>
                <w:b/>
                <w:bCs/>
              </w:rPr>
            </w:pPr>
            <w:r>
              <w:rPr>
                <w:b/>
                <w:bCs/>
              </w:rPr>
              <w:t># 4</w:t>
            </w:r>
          </w:p>
        </w:tc>
        <w:tc>
          <w:tcPr>
            <w:tcW w:w="1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286EBD" w14:textId="7F011A5B" w:rsidR="00BA06E9" w:rsidRPr="00BA06E9" w:rsidRDefault="00BA06E9" w:rsidP="00BA06E9">
            <w:pPr>
              <w:rPr>
                <w:b/>
                <w:bCs/>
              </w:rPr>
            </w:pPr>
            <w:r>
              <w:rPr>
                <w:b/>
                <w:bCs/>
              </w:rPr>
              <w:t># 5</w:t>
            </w:r>
          </w:p>
        </w:tc>
        <w:tc>
          <w:tcPr>
            <w:tcW w:w="105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32D330F" w14:textId="15A008E9" w:rsidR="00BA06E9" w:rsidRPr="00BA06E9" w:rsidRDefault="00BA06E9" w:rsidP="00BA06E9">
            <w:pPr>
              <w:rPr>
                <w:b/>
                <w:bCs/>
              </w:rPr>
            </w:pPr>
            <w:r>
              <w:rPr>
                <w:b/>
                <w:bCs/>
              </w:rPr>
              <w:t># 6</w:t>
            </w:r>
          </w:p>
        </w:tc>
      </w:tr>
      <w:tr w:rsidR="00BA06E9" w:rsidRPr="00BA06E9" w14:paraId="5344A55C" w14:textId="77777777" w:rsidTr="00BF1854">
        <w:trPr>
          <w:trHeight w:val="110"/>
        </w:trPr>
        <w:tc>
          <w:tcPr>
            <w:tcW w:w="99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2641CBD" w14:textId="067AF36A" w:rsidR="00BA06E9" w:rsidRPr="00BA06E9" w:rsidRDefault="00BA06E9" w:rsidP="00BA06E9">
            <w:r w:rsidRPr="00BA06E9">
              <w:t xml:space="preserve"> </w:t>
            </w:r>
            <w:r w:rsidR="00554EF8">
              <w:t>19</w:t>
            </w:r>
            <w:r w:rsidRPr="00BA06E9">
              <w:t>-jan</w:t>
            </w:r>
          </w:p>
        </w:tc>
        <w:tc>
          <w:tcPr>
            <w:tcW w:w="1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AF7640" w14:textId="1029E78C" w:rsidR="00BA06E9" w:rsidRPr="00BA06E9" w:rsidRDefault="00554EF8" w:rsidP="00BA06E9">
            <w:r>
              <w:t>9</w:t>
            </w:r>
            <w:r w:rsidR="00BA06E9" w:rsidRPr="00BA06E9">
              <w:t>-mar</w:t>
            </w:r>
          </w:p>
        </w:tc>
        <w:tc>
          <w:tcPr>
            <w:tcW w:w="1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5824D5" w14:textId="18E85636" w:rsidR="00BA06E9" w:rsidRPr="00BA06E9" w:rsidRDefault="00554EF8" w:rsidP="00BA06E9">
            <w:r>
              <w:t>21</w:t>
            </w:r>
            <w:r w:rsidR="00BA06E9" w:rsidRPr="00BA06E9">
              <w:t>-maj</w:t>
            </w:r>
          </w:p>
        </w:tc>
        <w:tc>
          <w:tcPr>
            <w:tcW w:w="1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89BFF7" w14:textId="4A13B396" w:rsidR="00BA06E9" w:rsidRPr="00BA06E9" w:rsidRDefault="00BA06E9" w:rsidP="00BA06E9">
            <w:r w:rsidRPr="00BA06E9">
              <w:t>1</w:t>
            </w:r>
            <w:r w:rsidR="00554EF8">
              <w:t>9</w:t>
            </w:r>
            <w:r w:rsidRPr="00BA06E9">
              <w:t>-aug</w:t>
            </w:r>
          </w:p>
        </w:tc>
        <w:tc>
          <w:tcPr>
            <w:tcW w:w="1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965698" w14:textId="766784A9" w:rsidR="00BA06E9" w:rsidRPr="00BA06E9" w:rsidRDefault="00BA06E9" w:rsidP="00BA06E9">
            <w:r w:rsidRPr="00BA06E9">
              <w:t>0</w:t>
            </w:r>
            <w:r w:rsidR="00554EF8">
              <w:t>5</w:t>
            </w:r>
            <w:r w:rsidRPr="00BA06E9">
              <w:t>-okt</w:t>
            </w:r>
          </w:p>
        </w:tc>
        <w:tc>
          <w:tcPr>
            <w:tcW w:w="105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8850CB0" w14:textId="75BF28CE" w:rsidR="00BA06E9" w:rsidRPr="00BA06E9" w:rsidRDefault="00BA06E9" w:rsidP="00BA06E9">
            <w:r w:rsidRPr="00BA06E9">
              <w:t>2</w:t>
            </w:r>
            <w:r w:rsidR="00554EF8">
              <w:t>3</w:t>
            </w:r>
            <w:r w:rsidRPr="00BA06E9">
              <w:t>-nov</w:t>
            </w:r>
          </w:p>
        </w:tc>
      </w:tr>
    </w:tbl>
    <w:p w14:paraId="0E31AC2F" w14:textId="77777777" w:rsidR="00BA06E9" w:rsidRDefault="00BA06E9"/>
    <w:p w14:paraId="57D68513" w14:textId="77777777" w:rsidR="00A23CDC" w:rsidRDefault="00A23CDC">
      <w:r>
        <w:t xml:space="preserve">Om ni vill att </w:t>
      </w:r>
      <w:proofErr w:type="spellStart"/>
      <w:r>
        <w:t>Stibo</w:t>
      </w:r>
      <w:proofErr w:type="spellEnd"/>
      <w:r>
        <w:t xml:space="preserve"> ska trycka er bilaga ska den bifogas som tryckf</w:t>
      </w:r>
      <w:r>
        <w:t>ä</w:t>
      </w:r>
      <w:r>
        <w:t xml:space="preserve">rdig </w:t>
      </w:r>
      <w:proofErr w:type="spellStart"/>
      <w:r>
        <w:t>pdf</w:t>
      </w:r>
      <w:proofErr w:type="spellEnd"/>
      <w:r>
        <w:t xml:space="preserve"> </w:t>
      </w:r>
      <w:r w:rsidR="00302AF6">
        <w:t xml:space="preserve">via </w:t>
      </w:r>
      <w:proofErr w:type="gramStart"/>
      <w:r w:rsidR="00302AF6">
        <w:t>mail</w:t>
      </w:r>
      <w:proofErr w:type="gramEnd"/>
      <w:r w:rsidR="00302AF6">
        <w:t xml:space="preserve"> eller </w:t>
      </w:r>
      <w:proofErr w:type="spellStart"/>
      <w:r w:rsidR="00302AF6">
        <w:t>WeTransfer</w:t>
      </w:r>
      <w:proofErr w:type="spellEnd"/>
      <w:r w:rsidR="00302AF6">
        <w:t xml:space="preserve"> </w:t>
      </w:r>
      <w:r>
        <w:t>senast samma dag som bokning/besked enligt ovan.</w:t>
      </w:r>
    </w:p>
    <w:p w14:paraId="5BBC034A" w14:textId="77777777" w:rsidR="00A23CDC" w:rsidRDefault="00A23CDC">
      <w:r>
        <w:t>Om bilagorna kommer f</w:t>
      </w:r>
      <w:r>
        <w:t>ä</w:t>
      </w:r>
      <w:r>
        <w:t xml:space="preserve">rdigtryckta till </w:t>
      </w:r>
      <w:proofErr w:type="spellStart"/>
      <w:r>
        <w:t>Stibo</w:t>
      </w:r>
      <w:proofErr w:type="spellEnd"/>
      <w:r>
        <w:t xml:space="preserve"> ska de levereras senast f</w:t>
      </w:r>
      <w:r>
        <w:t>ö</w:t>
      </w:r>
      <w:r>
        <w:t>ljande datum f</w:t>
      </w:r>
      <w:r>
        <w:t>ö</w:t>
      </w:r>
      <w:r>
        <w:t>r resp. utg</w:t>
      </w:r>
      <w:r>
        <w:t>å</w:t>
      </w:r>
      <w:r>
        <w:t>va</w:t>
      </w:r>
      <w:r w:rsidR="004560EF">
        <w:t>.</w:t>
      </w:r>
    </w:p>
    <w:p w14:paraId="323E6AE0" w14:textId="5DDA4840" w:rsidR="00BA06E9" w:rsidRPr="00BA06E9" w:rsidRDefault="00BA06E9" w:rsidP="00BA06E9">
      <w:r w:rsidRPr="00BA06E9">
        <w:rPr>
          <w:b/>
          <w:bCs/>
        </w:rPr>
        <w:t>Bilagor p</w:t>
      </w:r>
      <w:r w:rsidRPr="00BA06E9">
        <w:rPr>
          <w:b/>
          <w:bCs/>
        </w:rPr>
        <w:t>å</w:t>
      </w:r>
      <w:r w:rsidRPr="00BA06E9">
        <w:rPr>
          <w:b/>
          <w:bCs/>
        </w:rPr>
        <w:t xml:space="preserve"> plats hos SPS: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8"/>
        <w:gridCol w:w="1048"/>
        <w:gridCol w:w="1048"/>
        <w:gridCol w:w="1048"/>
        <w:gridCol w:w="1048"/>
        <w:gridCol w:w="1048"/>
      </w:tblGrid>
      <w:tr w:rsidR="00BA06E9" w:rsidRPr="00BA06E9" w14:paraId="26281EEA" w14:textId="77777777">
        <w:trPr>
          <w:trHeight w:val="110"/>
        </w:trPr>
        <w:tc>
          <w:tcPr>
            <w:tcW w:w="10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6230010" w14:textId="313D3ED4" w:rsidR="00BA06E9" w:rsidRPr="00BA06E9" w:rsidRDefault="00BA06E9" w:rsidP="00BA06E9">
            <w:pPr>
              <w:rPr>
                <w:b/>
                <w:bCs/>
              </w:rPr>
            </w:pPr>
            <w:r w:rsidRPr="00BA06E9">
              <w:rPr>
                <w:b/>
                <w:bCs/>
              </w:rPr>
              <w:t># 1</w:t>
            </w:r>
          </w:p>
        </w:tc>
        <w:tc>
          <w:tcPr>
            <w:tcW w:w="10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C62294" w14:textId="7CA2E790" w:rsidR="00BA06E9" w:rsidRPr="00BA06E9" w:rsidRDefault="00BA06E9" w:rsidP="00BA06E9">
            <w:pPr>
              <w:rPr>
                <w:b/>
                <w:bCs/>
              </w:rPr>
            </w:pPr>
            <w:r w:rsidRPr="00BA06E9">
              <w:rPr>
                <w:b/>
                <w:bCs/>
              </w:rPr>
              <w:t># 2</w:t>
            </w:r>
          </w:p>
        </w:tc>
        <w:tc>
          <w:tcPr>
            <w:tcW w:w="10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296D84" w14:textId="0F859A73" w:rsidR="00BA06E9" w:rsidRPr="00BA06E9" w:rsidRDefault="00BA06E9" w:rsidP="00BA06E9">
            <w:pPr>
              <w:rPr>
                <w:b/>
                <w:bCs/>
              </w:rPr>
            </w:pPr>
            <w:r w:rsidRPr="00BA06E9">
              <w:rPr>
                <w:b/>
                <w:bCs/>
              </w:rPr>
              <w:t># 3</w:t>
            </w:r>
          </w:p>
        </w:tc>
        <w:tc>
          <w:tcPr>
            <w:tcW w:w="10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5B546B" w14:textId="790F56CB" w:rsidR="00BA06E9" w:rsidRPr="00BA06E9" w:rsidRDefault="00BA06E9" w:rsidP="00BA06E9">
            <w:pPr>
              <w:rPr>
                <w:b/>
                <w:bCs/>
              </w:rPr>
            </w:pPr>
            <w:r w:rsidRPr="00BA06E9">
              <w:rPr>
                <w:b/>
                <w:bCs/>
              </w:rPr>
              <w:t># 4</w:t>
            </w:r>
          </w:p>
        </w:tc>
        <w:tc>
          <w:tcPr>
            <w:tcW w:w="10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C26330" w14:textId="54F8A2F2" w:rsidR="00BA06E9" w:rsidRPr="00BA06E9" w:rsidRDefault="00BA06E9" w:rsidP="00BA06E9">
            <w:pPr>
              <w:rPr>
                <w:b/>
                <w:bCs/>
              </w:rPr>
            </w:pPr>
            <w:r w:rsidRPr="00BA06E9">
              <w:rPr>
                <w:b/>
                <w:bCs/>
              </w:rPr>
              <w:t># 5</w:t>
            </w:r>
          </w:p>
        </w:tc>
        <w:tc>
          <w:tcPr>
            <w:tcW w:w="104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1640BDD" w14:textId="57C69068" w:rsidR="00BA06E9" w:rsidRPr="00BA06E9" w:rsidRDefault="00BA06E9" w:rsidP="00BA06E9">
            <w:pPr>
              <w:rPr>
                <w:b/>
                <w:bCs/>
              </w:rPr>
            </w:pPr>
            <w:r w:rsidRPr="00BA06E9">
              <w:rPr>
                <w:b/>
                <w:bCs/>
              </w:rPr>
              <w:t># 6</w:t>
            </w:r>
          </w:p>
        </w:tc>
      </w:tr>
      <w:tr w:rsidR="00BA06E9" w:rsidRPr="00BA06E9" w14:paraId="0ABDAE30" w14:textId="77777777">
        <w:trPr>
          <w:trHeight w:val="110"/>
        </w:trPr>
        <w:tc>
          <w:tcPr>
            <w:tcW w:w="10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F96EAF8" w14:textId="64BD2A29" w:rsidR="00BA06E9" w:rsidRPr="00BA06E9" w:rsidRDefault="00BA06E9" w:rsidP="00BA06E9">
            <w:r w:rsidRPr="00BA06E9">
              <w:t xml:space="preserve"> 2</w:t>
            </w:r>
            <w:r w:rsidR="00554EF8">
              <w:t>2</w:t>
            </w:r>
            <w:r w:rsidRPr="00BA06E9">
              <w:t>-jan</w:t>
            </w:r>
          </w:p>
        </w:tc>
        <w:tc>
          <w:tcPr>
            <w:tcW w:w="10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C0EC87" w14:textId="385CF371" w:rsidR="00BA06E9" w:rsidRPr="00BA06E9" w:rsidRDefault="00554EF8" w:rsidP="00BA06E9">
            <w:r>
              <w:t>9</w:t>
            </w:r>
            <w:r w:rsidR="00BA06E9" w:rsidRPr="00BA06E9">
              <w:t>-mar</w:t>
            </w:r>
          </w:p>
        </w:tc>
        <w:tc>
          <w:tcPr>
            <w:tcW w:w="10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3EFF57" w14:textId="19FCEA35" w:rsidR="00BA06E9" w:rsidRPr="00BA06E9" w:rsidRDefault="00554EF8" w:rsidP="00BA06E9">
            <w:r>
              <w:t>21</w:t>
            </w:r>
            <w:r w:rsidR="00BA06E9" w:rsidRPr="00BA06E9">
              <w:t>-maj</w:t>
            </w:r>
          </w:p>
        </w:tc>
        <w:tc>
          <w:tcPr>
            <w:tcW w:w="10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D66FAB" w14:textId="1B73D1BB" w:rsidR="00BA06E9" w:rsidRPr="00BA06E9" w:rsidRDefault="00554EF8" w:rsidP="00BA06E9">
            <w:r>
              <w:t>25</w:t>
            </w:r>
            <w:r w:rsidR="00BA06E9" w:rsidRPr="00BA06E9">
              <w:t>-aug</w:t>
            </w:r>
          </w:p>
        </w:tc>
        <w:tc>
          <w:tcPr>
            <w:tcW w:w="10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86BC67" w14:textId="05DB7651" w:rsidR="00BA06E9" w:rsidRPr="00BA06E9" w:rsidRDefault="00BA06E9" w:rsidP="00BA06E9">
            <w:r w:rsidRPr="00BA06E9">
              <w:t>0</w:t>
            </w:r>
            <w:r w:rsidR="00554EF8">
              <w:t>8</w:t>
            </w:r>
            <w:r w:rsidRPr="00BA06E9">
              <w:t>-okt</w:t>
            </w:r>
          </w:p>
        </w:tc>
        <w:tc>
          <w:tcPr>
            <w:tcW w:w="104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6F6879F" w14:textId="4B755E74" w:rsidR="00BA06E9" w:rsidRPr="00BA06E9" w:rsidRDefault="00BA06E9" w:rsidP="00BA06E9">
            <w:r w:rsidRPr="00BA06E9">
              <w:t>2</w:t>
            </w:r>
            <w:r w:rsidR="00554EF8">
              <w:t>6</w:t>
            </w:r>
            <w:r w:rsidRPr="00BA06E9">
              <w:t>-nov</w:t>
            </w:r>
          </w:p>
        </w:tc>
      </w:tr>
    </w:tbl>
    <w:p w14:paraId="165247B6" w14:textId="77777777" w:rsidR="004560EF" w:rsidRDefault="00966B4B">
      <w:r>
        <w:t>Leveransen ska vara tydligt uppm</w:t>
      </w:r>
      <w:r>
        <w:t>ä</w:t>
      </w:r>
      <w:r>
        <w:t xml:space="preserve">rkt med </w:t>
      </w:r>
      <w:r>
        <w:t>”</w:t>
      </w:r>
      <w:r>
        <w:t>Reumatikerv</w:t>
      </w:r>
      <w:r>
        <w:t>ä</w:t>
      </w:r>
      <w:r>
        <w:t>rlden</w:t>
      </w:r>
      <w:r>
        <w:t>”</w:t>
      </w:r>
      <w:r>
        <w:t xml:space="preserve"> samt i vilken utg</w:t>
      </w:r>
      <w:r>
        <w:t>å</w:t>
      </w:r>
      <w:r>
        <w:t>va den ska g</w:t>
      </w:r>
      <w:r>
        <w:t>å</w:t>
      </w:r>
      <w:r>
        <w:t xml:space="preserve"> med. </w:t>
      </w:r>
    </w:p>
    <w:p w14:paraId="1898D54E" w14:textId="4981DEFA" w:rsidR="00240393" w:rsidRDefault="00F84668">
      <w:r>
        <w:t>OBS! Tv</w:t>
      </w:r>
      <w:r>
        <w:t>å</w:t>
      </w:r>
      <w:r>
        <w:t xml:space="preserve"> olika adresser beroende p</w:t>
      </w:r>
      <w:r>
        <w:t>å</w:t>
      </w:r>
      <w:r>
        <w:t xml:space="preserve"> transport</w:t>
      </w:r>
      <w:r>
        <w:t>ö</w:t>
      </w:r>
      <w:r>
        <w:t xml:space="preserve">r. </w:t>
      </w:r>
      <w:r w:rsidR="001254AA">
        <w:t>Viktigt att r</w:t>
      </w:r>
      <w:r w:rsidR="001254AA">
        <w:t>ä</w:t>
      </w:r>
      <w:r w:rsidR="001254AA">
        <w:t>tt adress anv</w:t>
      </w:r>
      <w:r w:rsidR="001254AA">
        <w:t>ä</w:t>
      </w:r>
      <w:r w:rsidR="001254AA">
        <w:t xml:space="preserve">nds! </w:t>
      </w:r>
      <w:r>
        <w:t>Se nedan.</w:t>
      </w:r>
    </w:p>
    <w:p w14:paraId="2530AFD6" w14:textId="7B4E2C93" w:rsidR="00CE4DFC" w:rsidRDefault="00CE4DFC">
      <w:r>
        <w:t xml:space="preserve">Om leveransen skickas med </w:t>
      </w:r>
      <w:r w:rsidR="001C6E42">
        <w:t>bud/</w:t>
      </w:r>
      <w:r w:rsidR="001C6E42">
        <w:t>å</w:t>
      </w:r>
      <w:r w:rsidR="001C6E42">
        <w:t>kerier exempelvis Schenker, DHL</w:t>
      </w:r>
      <w:r w:rsidR="008B2F12">
        <w:t>:</w:t>
      </w:r>
      <w:r w:rsidR="001C6E42">
        <w:t xml:space="preserve"> </w:t>
      </w:r>
    </w:p>
    <w:p w14:paraId="6D95DD18" w14:textId="77777777" w:rsidR="00966B4B" w:rsidRDefault="00966B4B">
      <w:r>
        <w:t xml:space="preserve">Leveransadress: </w:t>
      </w:r>
      <w:proofErr w:type="spellStart"/>
      <w:r>
        <w:t>Stibo</w:t>
      </w:r>
      <w:proofErr w:type="spellEnd"/>
      <w:r>
        <w:t xml:space="preserve"> </w:t>
      </w:r>
      <w:proofErr w:type="spellStart"/>
      <w:r>
        <w:t>Complete</w:t>
      </w:r>
      <w:proofErr w:type="spellEnd"/>
      <w:r>
        <w:t>, H</w:t>
      </w:r>
      <w:r>
        <w:t>ö</w:t>
      </w:r>
      <w:r>
        <w:t>gmossev</w:t>
      </w:r>
      <w:r>
        <w:t>ä</w:t>
      </w:r>
      <w:r>
        <w:t>gen 7, vid Avg</w:t>
      </w:r>
      <w:r>
        <w:t>å</w:t>
      </w:r>
      <w:r>
        <w:t>ende gods, 641 39 Katrineholm</w:t>
      </w:r>
    </w:p>
    <w:p w14:paraId="294FC29A" w14:textId="77777777" w:rsidR="00966B4B" w:rsidRDefault="00966B4B">
      <w:r>
        <w:t>(Lossning sker m</w:t>
      </w:r>
      <w:r>
        <w:t>å</w:t>
      </w:r>
      <w:r>
        <w:t>ndag-fredag 07.00-15.00)</w:t>
      </w:r>
    </w:p>
    <w:p w14:paraId="5E4A5192" w14:textId="1AF1CDA1" w:rsidR="008A5B0C" w:rsidRDefault="008A5B0C">
      <w:r>
        <w:t xml:space="preserve">Om leveransen skickas med </w:t>
      </w:r>
      <w:proofErr w:type="spellStart"/>
      <w:r>
        <w:t>PostNord</w:t>
      </w:r>
      <w:proofErr w:type="spellEnd"/>
      <w:r>
        <w:t>:</w:t>
      </w:r>
    </w:p>
    <w:p w14:paraId="32CBB2BA" w14:textId="1A1299EA" w:rsidR="008D083E" w:rsidRDefault="008A5B0C">
      <w:r>
        <w:t xml:space="preserve">Leveransadress: </w:t>
      </w:r>
      <w:proofErr w:type="spellStart"/>
      <w:r>
        <w:t>Stibo</w:t>
      </w:r>
      <w:proofErr w:type="spellEnd"/>
      <w:r>
        <w:t xml:space="preserve"> </w:t>
      </w:r>
      <w:proofErr w:type="spellStart"/>
      <w:r>
        <w:t>Complete</w:t>
      </w:r>
      <w:proofErr w:type="spellEnd"/>
      <w:r w:rsidR="00240393">
        <w:t>, 641 82 Katrineholm</w:t>
      </w:r>
    </w:p>
    <w:p w14:paraId="328D0097" w14:textId="77777777" w:rsidR="008D083E" w:rsidRPr="008D083E" w:rsidRDefault="008D083E" w:rsidP="008D083E">
      <w:pPr>
        <w:outlineLvl w:val="1"/>
        <w:rPr>
          <w:rFonts w:ascii="Source Sans Pro" w:eastAsia="Source Sans Pro" w:hAnsi="Source Sans Pro" w:cs="Arial"/>
          <w:b/>
          <w:color w:val="000000"/>
          <w:kern w:val="0"/>
          <w:sz w:val="28"/>
          <w:szCs w:val="28"/>
          <w:lang w:eastAsia="en-US"/>
          <w14:ligatures w14:val="none"/>
        </w:rPr>
      </w:pPr>
      <w:r w:rsidRPr="008D083E">
        <w:rPr>
          <w:rFonts w:ascii="Source Sans Pro" w:eastAsia="Source Sans Pro" w:hAnsi="Source Sans Pro" w:cs="Arial"/>
          <w:b/>
          <w:color w:val="000000"/>
          <w:kern w:val="0"/>
          <w:sz w:val="28"/>
          <w:szCs w:val="28"/>
          <w:lang w:eastAsia="en-US"/>
          <w14:ligatures w14:val="none"/>
        </w:rPr>
        <w:t>Avgifter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07"/>
        <w:gridCol w:w="2408"/>
      </w:tblGrid>
      <w:tr w:rsidR="008D083E" w:rsidRPr="008D083E" w14:paraId="35202C11" w14:textId="77777777" w:rsidTr="008D083E">
        <w:trPr>
          <w:trHeight w:val="289"/>
        </w:trPr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3CB7E4"/>
            <w:vAlign w:val="center"/>
          </w:tcPr>
          <w:p w14:paraId="665C7599" w14:textId="77777777" w:rsidR="008D083E" w:rsidRPr="008D083E" w:rsidRDefault="008D083E" w:rsidP="008D083E">
            <w:pPr>
              <w:spacing w:after="0" w:line="240" w:lineRule="auto"/>
              <w:rPr>
                <w:rFonts w:ascii="Source Sans Pro" w:eastAsia="Source Sans Pro" w:hAnsi="Source Sans Pro" w:cs="Arial"/>
                <w:b/>
                <w:bCs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proofErr w:type="spellStart"/>
            <w:r w:rsidRPr="008D083E">
              <w:rPr>
                <w:rFonts w:ascii="Source Sans Pro" w:eastAsia="Source Sans Pro" w:hAnsi="Source Sans Pro" w:cs="Arial"/>
                <w:b/>
                <w:bCs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  <w:t>Iplock</w:t>
            </w:r>
            <w:proofErr w:type="spellEnd"/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3CB7E4"/>
            <w:vAlign w:val="center"/>
          </w:tcPr>
          <w:p w14:paraId="04185922" w14:textId="77777777" w:rsidR="008D083E" w:rsidRPr="008D083E" w:rsidRDefault="008D083E" w:rsidP="008D083E">
            <w:pPr>
              <w:spacing w:after="0" w:line="240" w:lineRule="auto"/>
              <w:rPr>
                <w:rFonts w:ascii="Source Sans Pro" w:eastAsia="Source Sans Pro" w:hAnsi="Source Sans Pro" w:cs="Arial"/>
                <w:b/>
                <w:bCs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8D083E">
              <w:rPr>
                <w:rFonts w:ascii="Source Sans Pro" w:eastAsia="Source Sans Pro" w:hAnsi="Source Sans Pro" w:cs="Arial"/>
                <w:b/>
                <w:bCs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</w:tr>
      <w:tr w:rsidR="008D083E" w:rsidRPr="008D083E" w14:paraId="66E67E27" w14:textId="77777777" w:rsidTr="006224BC">
        <w:trPr>
          <w:trHeight w:val="289"/>
        </w:trPr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7634A" w14:textId="77777777" w:rsidR="008D083E" w:rsidRPr="008D083E" w:rsidRDefault="008D083E" w:rsidP="008D083E">
            <w:pPr>
              <w:spacing w:after="0" w:line="240" w:lineRule="auto"/>
              <w:rPr>
                <w:rFonts w:ascii="Source Sans Pro" w:eastAsia="Source Sans Pro" w:hAnsi="Source Sans Pro" w:cs="Arial"/>
                <w:color w:val="000000"/>
                <w:kern w:val="0"/>
                <w:lang w:eastAsia="en-US"/>
                <w14:ligatures w14:val="none"/>
              </w:rPr>
            </w:pPr>
            <w:r w:rsidRPr="008D083E">
              <w:rPr>
                <w:rFonts w:ascii="Source Sans Pro" w:eastAsia="Source Sans Pro" w:hAnsi="Source Sans Pro" w:cs="Arial"/>
                <w:color w:val="000000"/>
                <w:kern w:val="0"/>
                <w:lang w:eastAsia="en-US"/>
                <w14:ligatures w14:val="none"/>
              </w:rPr>
              <w:t>Startkostnad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8E2EE" w14:textId="77777777" w:rsidR="008D083E" w:rsidRPr="008D083E" w:rsidRDefault="008D083E" w:rsidP="008D083E">
            <w:pPr>
              <w:spacing w:after="0" w:line="240" w:lineRule="auto"/>
              <w:jc w:val="right"/>
              <w:rPr>
                <w:rFonts w:ascii="Source Sans Pro" w:eastAsia="Source Sans Pro" w:hAnsi="Source Sans Pro" w:cs="Arial"/>
                <w:color w:val="000000"/>
                <w:kern w:val="0"/>
                <w:lang w:eastAsia="en-US"/>
                <w14:ligatures w14:val="none"/>
              </w:rPr>
            </w:pPr>
            <w:r w:rsidRPr="008D083E">
              <w:rPr>
                <w:rFonts w:ascii="Source Sans Pro" w:eastAsia="Source Sans Pro" w:hAnsi="Source Sans Pro" w:cs="Arial"/>
                <w:color w:val="000000"/>
                <w:kern w:val="0"/>
                <w:lang w:eastAsia="en-US"/>
                <w14:ligatures w14:val="none"/>
              </w:rPr>
              <w:t>462 kr</w:t>
            </w:r>
          </w:p>
        </w:tc>
      </w:tr>
      <w:tr w:rsidR="008D083E" w:rsidRPr="008D083E" w14:paraId="12EF141F" w14:textId="77777777" w:rsidTr="006224BC">
        <w:trPr>
          <w:trHeight w:val="289"/>
        </w:trPr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29920" w14:textId="77777777" w:rsidR="008D083E" w:rsidRPr="008D083E" w:rsidRDefault="008D083E" w:rsidP="008D083E">
            <w:pPr>
              <w:spacing w:after="0" w:line="240" w:lineRule="auto"/>
              <w:rPr>
                <w:rFonts w:ascii="Source Sans Pro" w:eastAsia="Source Sans Pro" w:hAnsi="Source Sans Pro" w:cs="Arial"/>
                <w:color w:val="000000"/>
                <w:kern w:val="0"/>
                <w:lang w:eastAsia="en-US"/>
                <w14:ligatures w14:val="none"/>
              </w:rPr>
            </w:pPr>
            <w:proofErr w:type="spellStart"/>
            <w:r w:rsidRPr="008D083E">
              <w:rPr>
                <w:rFonts w:ascii="Source Sans Pro" w:eastAsia="Source Sans Pro" w:hAnsi="Source Sans Pro" w:cs="Arial"/>
                <w:color w:val="000000"/>
                <w:kern w:val="0"/>
                <w:lang w:eastAsia="en-US"/>
                <w14:ligatures w14:val="none"/>
              </w:rPr>
              <w:t>Iplock</w:t>
            </w:r>
            <w:proofErr w:type="spellEnd"/>
            <w:r w:rsidRPr="008D083E">
              <w:rPr>
                <w:rFonts w:ascii="Source Sans Pro" w:eastAsia="Source Sans Pro" w:hAnsi="Source Sans Pro" w:cs="Arial"/>
                <w:color w:val="000000"/>
                <w:kern w:val="0"/>
                <w:lang w:eastAsia="en-US"/>
                <w14:ligatures w14:val="none"/>
              </w:rPr>
              <w:t xml:space="preserve"> per 1 000 ex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93D3D" w14:textId="77777777" w:rsidR="008D083E" w:rsidRPr="008D083E" w:rsidRDefault="008D083E" w:rsidP="008D083E">
            <w:pPr>
              <w:spacing w:after="0" w:line="240" w:lineRule="auto"/>
              <w:jc w:val="right"/>
              <w:rPr>
                <w:rFonts w:ascii="Source Sans Pro" w:eastAsia="Source Sans Pro" w:hAnsi="Source Sans Pro" w:cs="Arial"/>
                <w:color w:val="000000"/>
                <w:kern w:val="0"/>
                <w:lang w:eastAsia="en-US"/>
                <w14:ligatures w14:val="none"/>
              </w:rPr>
            </w:pPr>
            <w:r w:rsidRPr="008D083E">
              <w:rPr>
                <w:rFonts w:ascii="Source Sans Pro" w:eastAsia="Source Sans Pro" w:hAnsi="Source Sans Pro" w:cs="Arial"/>
                <w:color w:val="000000"/>
                <w:kern w:val="0"/>
                <w:lang w:eastAsia="en-US"/>
                <w14:ligatures w14:val="none"/>
              </w:rPr>
              <w:t>145 kr</w:t>
            </w:r>
          </w:p>
        </w:tc>
      </w:tr>
      <w:tr w:rsidR="008D083E" w:rsidRPr="008D083E" w14:paraId="71320B93" w14:textId="77777777" w:rsidTr="006224BC">
        <w:trPr>
          <w:trHeight w:val="289"/>
        </w:trPr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39D42" w14:textId="77777777" w:rsidR="008D083E" w:rsidRPr="008D083E" w:rsidRDefault="008D083E" w:rsidP="008D083E">
            <w:pPr>
              <w:spacing w:after="0" w:line="240" w:lineRule="auto"/>
              <w:rPr>
                <w:rFonts w:ascii="Source Sans Pro" w:eastAsia="Source Sans Pro" w:hAnsi="Source Sans Pro" w:cs="Arial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4EF6D" w14:textId="77777777" w:rsidR="008D083E" w:rsidRPr="008D083E" w:rsidRDefault="008D083E" w:rsidP="008D083E">
            <w:pPr>
              <w:spacing w:after="0" w:line="240" w:lineRule="auto"/>
              <w:jc w:val="right"/>
              <w:rPr>
                <w:rFonts w:ascii="Source Sans Pro" w:eastAsia="Source Sans Pro" w:hAnsi="Source Sans Pro" w:cs="Arial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</w:tr>
      <w:tr w:rsidR="008D083E" w:rsidRPr="008D083E" w14:paraId="72BD0086" w14:textId="77777777" w:rsidTr="008D083E">
        <w:trPr>
          <w:trHeight w:val="289"/>
        </w:trPr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3CB7E4"/>
            <w:vAlign w:val="center"/>
          </w:tcPr>
          <w:p w14:paraId="27F30495" w14:textId="77777777" w:rsidR="008D083E" w:rsidRPr="008D083E" w:rsidRDefault="008D083E" w:rsidP="008D083E">
            <w:pPr>
              <w:spacing w:after="0" w:line="240" w:lineRule="auto"/>
              <w:rPr>
                <w:rFonts w:ascii="Source Sans Pro" w:eastAsia="Source Sans Pro" w:hAnsi="Source Sans Pro" w:cs="Arial"/>
                <w:b/>
                <w:bCs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8D083E">
              <w:rPr>
                <w:rFonts w:ascii="Source Sans Pro" w:eastAsia="Source Sans Pro" w:hAnsi="Source Sans Pro" w:cs="Arial"/>
                <w:b/>
                <w:bCs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  <w:t>Inplastning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3CB7E4"/>
            <w:vAlign w:val="center"/>
          </w:tcPr>
          <w:p w14:paraId="31039D79" w14:textId="77777777" w:rsidR="008D083E" w:rsidRPr="008D083E" w:rsidRDefault="008D083E" w:rsidP="008D083E">
            <w:pPr>
              <w:spacing w:after="0" w:line="240" w:lineRule="auto"/>
              <w:rPr>
                <w:rFonts w:ascii="Source Sans Pro" w:eastAsia="Source Sans Pro" w:hAnsi="Source Sans Pro" w:cs="Arial"/>
                <w:b/>
                <w:bCs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8D083E">
              <w:rPr>
                <w:rFonts w:ascii="Source Sans Pro" w:eastAsia="Source Sans Pro" w:hAnsi="Source Sans Pro" w:cs="Arial"/>
                <w:b/>
                <w:bCs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</w:tr>
      <w:tr w:rsidR="008D083E" w:rsidRPr="008D083E" w14:paraId="07C6B7E7" w14:textId="77777777" w:rsidTr="006224BC">
        <w:trPr>
          <w:trHeight w:val="289"/>
        </w:trPr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9FF27" w14:textId="77777777" w:rsidR="008D083E" w:rsidRPr="008D083E" w:rsidRDefault="008D083E" w:rsidP="008D083E">
            <w:pPr>
              <w:spacing w:after="0" w:line="240" w:lineRule="auto"/>
              <w:rPr>
                <w:rFonts w:ascii="Source Sans Pro" w:eastAsia="Source Sans Pro" w:hAnsi="Source Sans Pro" w:cs="Arial"/>
                <w:color w:val="000000"/>
                <w:kern w:val="0"/>
                <w:lang w:eastAsia="en-US"/>
                <w14:ligatures w14:val="none"/>
              </w:rPr>
            </w:pPr>
            <w:r w:rsidRPr="008D083E">
              <w:rPr>
                <w:rFonts w:ascii="Source Sans Pro" w:eastAsia="Source Sans Pro" w:hAnsi="Source Sans Pro" w:cs="Arial"/>
                <w:color w:val="000000"/>
                <w:kern w:val="0"/>
                <w:lang w:eastAsia="en-US"/>
                <w14:ligatures w14:val="none"/>
              </w:rPr>
              <w:t>Startkostnad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E5959" w14:textId="77777777" w:rsidR="008D083E" w:rsidRPr="008D083E" w:rsidRDefault="008D083E" w:rsidP="008D083E">
            <w:pPr>
              <w:spacing w:after="0" w:line="240" w:lineRule="auto"/>
              <w:jc w:val="right"/>
              <w:rPr>
                <w:rFonts w:ascii="Source Sans Pro" w:eastAsia="Source Sans Pro" w:hAnsi="Source Sans Pro" w:cs="Arial"/>
                <w:color w:val="000000"/>
                <w:kern w:val="0"/>
                <w:lang w:eastAsia="en-US"/>
                <w14:ligatures w14:val="none"/>
              </w:rPr>
            </w:pPr>
            <w:r w:rsidRPr="008D083E">
              <w:rPr>
                <w:rFonts w:ascii="Source Sans Pro" w:eastAsia="Source Sans Pro" w:hAnsi="Source Sans Pro" w:cs="Arial"/>
                <w:color w:val="000000"/>
                <w:kern w:val="0"/>
                <w:lang w:eastAsia="en-US"/>
                <w14:ligatures w14:val="none"/>
              </w:rPr>
              <w:t>866 kr</w:t>
            </w:r>
          </w:p>
        </w:tc>
      </w:tr>
      <w:tr w:rsidR="008D083E" w:rsidRPr="008D083E" w14:paraId="212C4EE2" w14:textId="77777777" w:rsidTr="006224BC">
        <w:trPr>
          <w:trHeight w:val="454"/>
        </w:trPr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9C31A" w14:textId="77777777" w:rsidR="008D083E" w:rsidRPr="008D083E" w:rsidRDefault="008D083E" w:rsidP="008D083E">
            <w:pPr>
              <w:spacing w:after="0" w:line="240" w:lineRule="auto"/>
              <w:rPr>
                <w:rFonts w:ascii="Source Sans Pro" w:eastAsia="Source Sans Pro" w:hAnsi="Source Sans Pro" w:cs="Arial"/>
                <w:color w:val="000000"/>
                <w:kern w:val="0"/>
                <w:lang w:eastAsia="en-US"/>
                <w14:ligatures w14:val="none"/>
              </w:rPr>
            </w:pPr>
            <w:proofErr w:type="spellStart"/>
            <w:r w:rsidRPr="008D083E">
              <w:rPr>
                <w:rFonts w:ascii="Source Sans Pro" w:eastAsia="Source Sans Pro" w:hAnsi="Source Sans Pro" w:cs="Arial"/>
                <w:color w:val="000000"/>
                <w:kern w:val="0"/>
                <w:lang w:eastAsia="en-US"/>
                <w14:ligatures w14:val="none"/>
              </w:rPr>
              <w:t>Inplast</w:t>
            </w:r>
            <w:proofErr w:type="spellEnd"/>
            <w:r w:rsidRPr="008D083E">
              <w:rPr>
                <w:rFonts w:ascii="Source Sans Pro" w:eastAsia="Source Sans Pro" w:hAnsi="Source Sans Pro" w:cs="Arial"/>
                <w:color w:val="000000"/>
                <w:kern w:val="0"/>
                <w:lang w:eastAsia="en-US"/>
                <w14:ligatures w14:val="none"/>
              </w:rPr>
              <w:t xml:space="preserve"> per 1 000 ex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EA066" w14:textId="7105E01C" w:rsidR="008D083E" w:rsidRPr="008D083E" w:rsidRDefault="008D083E" w:rsidP="008D083E">
            <w:pPr>
              <w:spacing w:after="0" w:line="240" w:lineRule="auto"/>
              <w:jc w:val="right"/>
              <w:rPr>
                <w:rFonts w:ascii="Source Sans Pro" w:eastAsia="Source Sans Pro" w:hAnsi="Source Sans Pro" w:cs="Arial"/>
                <w:color w:val="000000"/>
                <w:kern w:val="0"/>
                <w:lang w:eastAsia="en-US"/>
                <w14:ligatures w14:val="none"/>
              </w:rPr>
            </w:pPr>
            <w:r>
              <w:rPr>
                <w:rFonts w:ascii="Source Sans Pro" w:eastAsia="Source Sans Pro" w:hAnsi="Source Sans Pro" w:cs="Arial"/>
                <w:color w:val="000000"/>
                <w:kern w:val="0"/>
                <w:lang w:eastAsia="en-US"/>
                <w14:ligatures w14:val="none"/>
              </w:rPr>
              <w:t>675</w:t>
            </w:r>
            <w:r w:rsidRPr="008D083E">
              <w:rPr>
                <w:rFonts w:ascii="Source Sans Pro" w:eastAsia="Source Sans Pro" w:hAnsi="Source Sans Pro" w:cs="Arial"/>
                <w:color w:val="000000"/>
                <w:kern w:val="0"/>
                <w:lang w:eastAsia="en-US"/>
                <w14:ligatures w14:val="none"/>
              </w:rPr>
              <w:t xml:space="preserve"> kr</w:t>
            </w:r>
          </w:p>
        </w:tc>
      </w:tr>
    </w:tbl>
    <w:p w14:paraId="5B7624BE" w14:textId="3BDB082C" w:rsidR="004560EF" w:rsidRDefault="004560EF">
      <w:r>
        <w:t>F</w:t>
      </w:r>
      <w:r>
        <w:t>ö</w:t>
      </w:r>
      <w:r>
        <w:t>r att kunna g</w:t>
      </w:r>
      <w:r>
        <w:t>å</w:t>
      </w:r>
      <w:r>
        <w:t xml:space="preserve"> med l</w:t>
      </w:r>
      <w:r>
        <w:t>ö</w:t>
      </w:r>
      <w:r>
        <w:t xml:space="preserve">st </w:t>
      </w:r>
      <w:proofErr w:type="spellStart"/>
      <w:r>
        <w:t>ibladad</w:t>
      </w:r>
      <w:proofErr w:type="spellEnd"/>
      <w:r>
        <w:t xml:space="preserve"> i tidningen f</w:t>
      </w:r>
      <w:r>
        <w:t>å</w:t>
      </w:r>
      <w:r>
        <w:t xml:space="preserve">r inte bilagans format </w:t>
      </w:r>
      <w:r>
        <w:t>ö</w:t>
      </w:r>
      <w:r>
        <w:t xml:space="preserve">verstiga 200x250 mm. </w:t>
      </w:r>
      <w:proofErr w:type="spellStart"/>
      <w:r w:rsidR="00966B4B">
        <w:t>Reumatikerv</w:t>
      </w:r>
      <w:r w:rsidR="00966B4B">
        <w:t>ä</w:t>
      </w:r>
      <w:r w:rsidR="00966B4B">
        <w:t>rldens</w:t>
      </w:r>
      <w:proofErr w:type="spellEnd"/>
      <w:r>
        <w:t xml:space="preserve"> format </w:t>
      </w:r>
      <w:r>
        <w:t>ä</w:t>
      </w:r>
      <w:r>
        <w:t>r 210x260 mm och bilagor m</w:t>
      </w:r>
      <w:r>
        <w:t>å</w:t>
      </w:r>
      <w:r>
        <w:t>ste vara minst 10 mm mindre b</w:t>
      </w:r>
      <w:r>
        <w:t>å</w:t>
      </w:r>
      <w:r>
        <w:t>de p</w:t>
      </w:r>
      <w:r>
        <w:t>å</w:t>
      </w:r>
      <w:r>
        <w:t xml:space="preserve"> bredden och h</w:t>
      </w:r>
      <w:r>
        <w:t>ö</w:t>
      </w:r>
      <w:r>
        <w:t>jden f</w:t>
      </w:r>
      <w:r>
        <w:t>ö</w:t>
      </w:r>
      <w:r>
        <w:t xml:space="preserve">r att </w:t>
      </w:r>
      <w:proofErr w:type="spellStart"/>
      <w:r>
        <w:t>PostNord</w:t>
      </w:r>
      <w:proofErr w:type="spellEnd"/>
      <w:r>
        <w:t xml:space="preserve"> och </w:t>
      </w:r>
      <w:proofErr w:type="spellStart"/>
      <w:proofErr w:type="gramStart"/>
      <w:r>
        <w:t>CityMail</w:t>
      </w:r>
      <w:proofErr w:type="spellEnd"/>
      <w:proofErr w:type="gramEnd"/>
      <w:r>
        <w:t xml:space="preserve"> ska godk</w:t>
      </w:r>
      <w:r>
        <w:t>ä</w:t>
      </w:r>
      <w:r>
        <w:t>nna det. Minsta format bilagan f</w:t>
      </w:r>
      <w:r>
        <w:t>å</w:t>
      </w:r>
      <w:r>
        <w:t xml:space="preserve">r ha </w:t>
      </w:r>
      <w:r>
        <w:t>ä</w:t>
      </w:r>
      <w:r>
        <w:t>r 105x148 mm.</w:t>
      </w:r>
    </w:p>
    <w:p w14:paraId="7ABEA96A" w14:textId="3AE228FB" w:rsidR="008C2667" w:rsidRDefault="008C2667">
      <w:r>
        <w:lastRenderedPageBreak/>
        <w:t>Det g</w:t>
      </w:r>
      <w:r>
        <w:t>å</w:t>
      </w:r>
      <w:r>
        <w:t xml:space="preserve">r </w:t>
      </w:r>
      <w:r>
        <w:t>ä</w:t>
      </w:r>
      <w:r>
        <w:t>ven att f</w:t>
      </w:r>
      <w:r>
        <w:t>å</w:t>
      </w:r>
      <w:r>
        <w:t xml:space="preserve"> bilagan inplastad tillsammans med Reumatikerv</w:t>
      </w:r>
      <w:r>
        <w:t>ä</w:t>
      </w:r>
      <w:r>
        <w:t>rlden och d</w:t>
      </w:r>
      <w:r>
        <w:t>å</w:t>
      </w:r>
      <w:r>
        <w:t xml:space="preserve"> m</w:t>
      </w:r>
      <w:r>
        <w:t>å</w:t>
      </w:r>
      <w:r>
        <w:t>ste detta meddelas i samband med bokningen av bilagan</w:t>
      </w:r>
      <w:r w:rsidR="00472985">
        <w:t xml:space="preserve">. Ska en bilaga </w:t>
      </w:r>
      <w:r w:rsidR="000022E1">
        <w:t>plastas med tidningen</w:t>
      </w:r>
      <w:r w:rsidR="00472985">
        <w:t xml:space="preserve"> kan den ha samma storlek som tidningen d</w:t>
      </w:r>
      <w:r w:rsidR="00472985">
        <w:t>å</w:t>
      </w:r>
      <w:r w:rsidR="00472985">
        <w:t xml:space="preserve"> den placeras innanf</w:t>
      </w:r>
      <w:r w:rsidR="00472985">
        <w:t>ö</w:t>
      </w:r>
      <w:r w:rsidR="00472985">
        <w:t>r plasten bakom tidningen</w:t>
      </w:r>
    </w:p>
    <w:p w14:paraId="5E6C7A58" w14:textId="77777777" w:rsidR="004560EF" w:rsidRDefault="004560EF" w:rsidP="004560EF">
      <w:pPr>
        <w:pStyle w:val="Liststycke"/>
        <w:numPr>
          <w:ilvl w:val="0"/>
          <w:numId w:val="1"/>
        </w:numPr>
      </w:pPr>
      <w:r>
        <w:t>2-sidiga bilagor (blad) m</w:t>
      </w:r>
      <w:r>
        <w:t>å</w:t>
      </w:r>
      <w:r>
        <w:t>ste vara tryckta p</w:t>
      </w:r>
      <w:r>
        <w:t>å</w:t>
      </w:r>
      <w:r>
        <w:t xml:space="preserve"> papper med </w:t>
      </w:r>
      <w:proofErr w:type="spellStart"/>
      <w:r>
        <w:t>ytvikt</w:t>
      </w:r>
      <w:proofErr w:type="spellEnd"/>
      <w:r>
        <w:t xml:space="preserve"> minst 115g och h</w:t>
      </w:r>
      <w:r>
        <w:t>ö</w:t>
      </w:r>
      <w:r>
        <w:t>gst 240g</w:t>
      </w:r>
    </w:p>
    <w:p w14:paraId="029E5C56" w14:textId="77777777" w:rsidR="004560EF" w:rsidRDefault="004560EF" w:rsidP="004560EF">
      <w:pPr>
        <w:pStyle w:val="Liststycke"/>
        <w:numPr>
          <w:ilvl w:val="0"/>
          <w:numId w:val="1"/>
        </w:numPr>
      </w:pPr>
      <w:proofErr w:type="gramStart"/>
      <w:r>
        <w:t>4-16</w:t>
      </w:r>
      <w:proofErr w:type="gramEnd"/>
      <w:r>
        <w:t xml:space="preserve"> sidor, </w:t>
      </w:r>
      <w:proofErr w:type="spellStart"/>
      <w:r>
        <w:t>ytvikt</w:t>
      </w:r>
      <w:proofErr w:type="spellEnd"/>
      <w:r>
        <w:t xml:space="preserve"> minst 80g och h</w:t>
      </w:r>
      <w:r>
        <w:t>ö</w:t>
      </w:r>
      <w:r>
        <w:t>gst 200g</w:t>
      </w:r>
    </w:p>
    <w:p w14:paraId="104904F8" w14:textId="77777777" w:rsidR="004560EF" w:rsidRDefault="004560EF" w:rsidP="004560EF">
      <w:pPr>
        <w:pStyle w:val="Liststycke"/>
        <w:numPr>
          <w:ilvl w:val="0"/>
          <w:numId w:val="1"/>
        </w:numPr>
      </w:pPr>
      <w:proofErr w:type="gramStart"/>
      <w:r>
        <w:t>20-32</w:t>
      </w:r>
      <w:proofErr w:type="gramEnd"/>
      <w:r>
        <w:t xml:space="preserve"> sidor, </w:t>
      </w:r>
      <w:proofErr w:type="spellStart"/>
      <w:r>
        <w:t>ytvikt</w:t>
      </w:r>
      <w:proofErr w:type="spellEnd"/>
      <w:r>
        <w:t xml:space="preserve"> minst 60g och h</w:t>
      </w:r>
      <w:r>
        <w:t>ö</w:t>
      </w:r>
      <w:r>
        <w:t>gst 125g</w:t>
      </w:r>
    </w:p>
    <w:p w14:paraId="11B20712" w14:textId="56A7779B" w:rsidR="00966B4B" w:rsidRDefault="004560EF" w:rsidP="004560EF">
      <w:r>
        <w:t>(</w:t>
      </w:r>
      <w:proofErr w:type="spellStart"/>
      <w:r>
        <w:t>ytvikt</w:t>
      </w:r>
      <w:proofErr w:type="spellEnd"/>
      <w:r>
        <w:t xml:space="preserve"> = g/m2)</w:t>
      </w:r>
    </w:p>
    <w:p w14:paraId="75C5E792" w14:textId="36A04767" w:rsidR="00966B4B" w:rsidRDefault="00966B4B" w:rsidP="004560EF">
      <w:r>
        <w:t>Bokning av bilagor sker p</w:t>
      </w:r>
      <w:r>
        <w:t>å</w:t>
      </w:r>
      <w:r>
        <w:t xml:space="preserve"> </w:t>
      </w:r>
      <w:proofErr w:type="gramStart"/>
      <w:r>
        <w:t>mail</w:t>
      </w:r>
      <w:proofErr w:type="gramEnd"/>
      <w:r>
        <w:t xml:space="preserve"> till: Henrik Carlsson p</w:t>
      </w:r>
      <w:r>
        <w:t>å</w:t>
      </w:r>
      <w:r>
        <w:t xml:space="preserve"> </w:t>
      </w:r>
      <w:proofErr w:type="spellStart"/>
      <w:r>
        <w:t>Stibo</w:t>
      </w:r>
      <w:proofErr w:type="spellEnd"/>
      <w:r>
        <w:t xml:space="preserve"> </w:t>
      </w:r>
      <w:hyperlink r:id="rId5" w:history="1">
        <w:r w:rsidRPr="00660782">
          <w:rPr>
            <w:rStyle w:val="Hyperlnk"/>
          </w:rPr>
          <w:t>hcar@stibo.com</w:t>
        </w:r>
      </w:hyperlink>
      <w:r>
        <w:t xml:space="preserve"> </w:t>
      </w:r>
      <w:r w:rsidRPr="005B22F1">
        <w:rPr>
          <w:b/>
          <w:bCs/>
        </w:rPr>
        <w:t>samt til</w:t>
      </w:r>
      <w:r w:rsidR="005B22F1" w:rsidRPr="005B22F1">
        <w:rPr>
          <w:b/>
          <w:bCs/>
        </w:rPr>
        <w:t>l</w:t>
      </w:r>
      <w:r w:rsidR="005B22F1">
        <w:t xml:space="preserve"> </w:t>
      </w:r>
      <w:r>
        <w:t>Reumatikerv</w:t>
      </w:r>
      <w:r>
        <w:t>ä</w:t>
      </w:r>
      <w:r>
        <w:t>rlden p</w:t>
      </w:r>
      <w:r>
        <w:t>å</w:t>
      </w:r>
      <w:r>
        <w:t xml:space="preserve"> </w:t>
      </w:r>
      <w:proofErr w:type="gramStart"/>
      <w:r>
        <w:t>mail</w:t>
      </w:r>
      <w:proofErr w:type="gramEnd"/>
      <w:r>
        <w:t xml:space="preserve"> </w:t>
      </w:r>
      <w:hyperlink r:id="rId6" w:history="1">
        <w:r w:rsidR="0017508F" w:rsidRPr="00450E15">
          <w:rPr>
            <w:rStyle w:val="Hyperlnk"/>
          </w:rPr>
          <w:t>henrik.mannerstrale@reumatiker.se</w:t>
        </w:r>
      </w:hyperlink>
      <w:r w:rsidR="0017508F">
        <w:t xml:space="preserve"> </w:t>
      </w:r>
      <w:r w:rsidR="000C088E">
        <w:t xml:space="preserve"> </w:t>
      </w:r>
    </w:p>
    <w:p w14:paraId="4451C86C" w14:textId="5305635B" w:rsidR="004560EF" w:rsidRDefault="00A360D4" w:rsidP="004560EF">
      <w:proofErr w:type="spellStart"/>
      <w:r>
        <w:t>Stibo</w:t>
      </w:r>
      <w:proofErr w:type="spellEnd"/>
      <w:r>
        <w:t xml:space="preserve"> kan g</w:t>
      </w:r>
      <w:r>
        <w:t>ö</w:t>
      </w:r>
      <w:r>
        <w:t>ra enkla kopior p</w:t>
      </w:r>
      <w:r>
        <w:t>å</w:t>
      </w:r>
      <w:r>
        <w:t xml:space="preserve"> medlemsbrev som ska </w:t>
      </w:r>
      <w:proofErr w:type="spellStart"/>
      <w:r>
        <w:t>ibladas</w:t>
      </w:r>
      <w:proofErr w:type="spellEnd"/>
      <w:r>
        <w:t>/plastas med tidningen.</w:t>
      </w:r>
    </w:p>
    <w:p w14:paraId="68F5CEF5" w14:textId="1420F3B1" w:rsidR="00936E52" w:rsidRDefault="00936E52" w:rsidP="004560EF">
      <w:r>
        <w:t>Priser:</w:t>
      </w:r>
    </w:p>
    <w:p w14:paraId="3AA752A3" w14:textId="6908D980" w:rsidR="00936E52" w:rsidRDefault="00A12B63" w:rsidP="004560EF">
      <w:r>
        <w:t>Ett blad med tryck p</w:t>
      </w:r>
      <w:r>
        <w:t>å</w:t>
      </w:r>
      <w:r>
        <w:t xml:space="preserve"> en sida</w:t>
      </w:r>
      <w:r w:rsidR="006F21C3">
        <w:t>, 3 SEK/</w:t>
      </w:r>
      <w:proofErr w:type="spellStart"/>
      <w:r w:rsidR="00C11AEF">
        <w:t>s</w:t>
      </w:r>
      <w:r w:rsidR="006F21C3">
        <w:t>t</w:t>
      </w:r>
      <w:proofErr w:type="spellEnd"/>
    </w:p>
    <w:p w14:paraId="22F36BC1" w14:textId="1BEBA4AB" w:rsidR="00201693" w:rsidRDefault="00201693" w:rsidP="004560EF">
      <w:r>
        <w:t>Ett blad med tryck p</w:t>
      </w:r>
      <w:r>
        <w:t>å</w:t>
      </w:r>
      <w:r>
        <w:t xml:space="preserve"> tv</w:t>
      </w:r>
      <w:r>
        <w:t>å</w:t>
      </w:r>
      <w:r>
        <w:t xml:space="preserve"> sidor, 4 SEK/</w:t>
      </w:r>
      <w:proofErr w:type="spellStart"/>
      <w:r>
        <w:t>st</w:t>
      </w:r>
      <w:proofErr w:type="spellEnd"/>
    </w:p>
    <w:p w14:paraId="5AE45602" w14:textId="5E311292" w:rsidR="00D07145" w:rsidRDefault="00D07145" w:rsidP="004560EF">
      <w:r>
        <w:t>Falsning</w:t>
      </w:r>
      <w:r w:rsidR="00E52CDA">
        <w:t xml:space="preserve"> </w:t>
      </w:r>
      <w:r w:rsidR="00A7107A">
        <w:t>1 veck, 3 SEK/</w:t>
      </w:r>
      <w:proofErr w:type="spellStart"/>
      <w:r w:rsidR="00A7107A">
        <w:t>st</w:t>
      </w:r>
      <w:proofErr w:type="spellEnd"/>
    </w:p>
    <w:p w14:paraId="10829ECB" w14:textId="77777777" w:rsidR="004560EF" w:rsidRDefault="004560EF" w:rsidP="004560EF"/>
    <w:p w14:paraId="7E129720" w14:textId="77777777" w:rsidR="00302AF6" w:rsidRDefault="00302AF6"/>
    <w:p w14:paraId="2A3CAE79" w14:textId="77777777" w:rsidR="00302AF6" w:rsidRDefault="00302AF6"/>
    <w:p w14:paraId="74FE1791" w14:textId="77777777" w:rsidR="00A23CDC" w:rsidRDefault="00A23CDC"/>
    <w:p w14:paraId="52DB1E0B" w14:textId="77777777" w:rsidR="00A23CDC" w:rsidRPr="00405F1C" w:rsidRDefault="00A23CDC"/>
    <w:p w14:paraId="3B1C7C50" w14:textId="77777777" w:rsidR="00405F1C" w:rsidRDefault="00405F1C"/>
    <w:p w14:paraId="4ED9ED9E" w14:textId="77777777" w:rsidR="00405F1C" w:rsidRDefault="00405F1C"/>
    <w:sectPr w:rsidR="00405F1C" w:rsidSect="006B1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26392"/>
    <w:multiLevelType w:val="hybridMultilevel"/>
    <w:tmpl w:val="39EA14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234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F1C"/>
    <w:rsid w:val="000022E1"/>
    <w:rsid w:val="00011B90"/>
    <w:rsid w:val="000C088E"/>
    <w:rsid w:val="001254AA"/>
    <w:rsid w:val="0017508F"/>
    <w:rsid w:val="001C6E42"/>
    <w:rsid w:val="00201693"/>
    <w:rsid w:val="00240393"/>
    <w:rsid w:val="002A1AA4"/>
    <w:rsid w:val="00302AF6"/>
    <w:rsid w:val="00310CD2"/>
    <w:rsid w:val="003505C3"/>
    <w:rsid w:val="00405F1C"/>
    <w:rsid w:val="004560EF"/>
    <w:rsid w:val="00472985"/>
    <w:rsid w:val="00502A62"/>
    <w:rsid w:val="00554EF8"/>
    <w:rsid w:val="005B22F1"/>
    <w:rsid w:val="00693D86"/>
    <w:rsid w:val="006B1BE0"/>
    <w:rsid w:val="006F21C3"/>
    <w:rsid w:val="007D4F2C"/>
    <w:rsid w:val="008506E4"/>
    <w:rsid w:val="00881E18"/>
    <w:rsid w:val="008A5B0C"/>
    <w:rsid w:val="008B2F12"/>
    <w:rsid w:val="008C2667"/>
    <w:rsid w:val="008D083E"/>
    <w:rsid w:val="00912649"/>
    <w:rsid w:val="00936E52"/>
    <w:rsid w:val="00966B4B"/>
    <w:rsid w:val="009F5020"/>
    <w:rsid w:val="00A063A2"/>
    <w:rsid w:val="00A12B63"/>
    <w:rsid w:val="00A23CDC"/>
    <w:rsid w:val="00A360D4"/>
    <w:rsid w:val="00A362B5"/>
    <w:rsid w:val="00A7107A"/>
    <w:rsid w:val="00A95528"/>
    <w:rsid w:val="00BA06E9"/>
    <w:rsid w:val="00C11AEF"/>
    <w:rsid w:val="00C56BAB"/>
    <w:rsid w:val="00CE4DFC"/>
    <w:rsid w:val="00D07145"/>
    <w:rsid w:val="00DD7E23"/>
    <w:rsid w:val="00E52CDA"/>
    <w:rsid w:val="00E7293E"/>
    <w:rsid w:val="00F8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A40DD"/>
  <w15:chartTrackingRefBased/>
  <w15:docId w15:val="{94322F97-3A1B-45BD-B352-B912C02D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560EF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966B4B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966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nrik.mannerstrale@reumatiker.se" TargetMode="External"/><Relationship Id="rId5" Type="http://schemas.openxmlformats.org/officeDocument/2006/relationships/hyperlink" Target="mailto:hcar@stib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386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Carlsson</dc:creator>
  <cp:keywords/>
  <dc:description/>
  <cp:lastModifiedBy>Louise Persson</cp:lastModifiedBy>
  <cp:revision>3</cp:revision>
  <dcterms:created xsi:type="dcterms:W3CDTF">2025-11-14T10:15:00Z</dcterms:created>
  <dcterms:modified xsi:type="dcterms:W3CDTF">2025-11-14T10:18:00Z</dcterms:modified>
</cp:coreProperties>
</file>